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1053" w14:textId="406922C5" w:rsidR="00200E07" w:rsidRPr="007E2304" w:rsidRDefault="00FA6361" w:rsidP="0030429C">
      <w:pPr>
        <w:jc w:val="center"/>
        <w:rPr>
          <w:b/>
          <w:sz w:val="36"/>
          <w:szCs w:val="36"/>
          <w:lang w:val="ro-RO"/>
        </w:rPr>
      </w:pPr>
      <w:r w:rsidRPr="007E2304">
        <w:rPr>
          <w:b/>
          <w:sz w:val="36"/>
          <w:szCs w:val="36"/>
          <w:lang w:val="ro-RO"/>
        </w:rPr>
        <w:t>Proces-verbal de reclamație</w:t>
      </w:r>
    </w:p>
    <w:tbl>
      <w:tblPr>
        <w:tblStyle w:val="Mkatabulky"/>
        <w:tblW w:w="0" w:type="auto"/>
        <w:tblLook w:val="04A0" w:firstRow="1" w:lastRow="0" w:firstColumn="1" w:lastColumn="0" w:noHBand="0" w:noVBand="1"/>
      </w:tblPr>
      <w:tblGrid>
        <w:gridCol w:w="9062"/>
      </w:tblGrid>
      <w:tr w:rsidR="0030429C" w:rsidRPr="007E2304" w14:paraId="0A43AD69" w14:textId="77777777" w:rsidTr="0030429C">
        <w:trPr>
          <w:trHeight w:val="2617"/>
        </w:trPr>
        <w:tc>
          <w:tcPr>
            <w:tcW w:w="9062" w:type="dxa"/>
          </w:tcPr>
          <w:p w14:paraId="75462B72" w14:textId="54186B5D" w:rsidR="0030429C" w:rsidRPr="007E2304" w:rsidRDefault="00A26D0F" w:rsidP="0030429C">
            <w:pPr>
              <w:jc w:val="center"/>
              <w:rPr>
                <w:b/>
                <w:sz w:val="24"/>
                <w:szCs w:val="24"/>
                <w:lang w:val="ro-RO"/>
              </w:rPr>
            </w:pPr>
            <w:r w:rsidRPr="007E2304">
              <w:rPr>
                <w:b/>
                <w:sz w:val="24"/>
                <w:szCs w:val="24"/>
                <w:lang w:val="ro-RO"/>
              </w:rPr>
              <w:t>Date de contact</w:t>
            </w:r>
            <w:r w:rsidR="003A5522" w:rsidRPr="007E2304">
              <w:rPr>
                <w:b/>
                <w:sz w:val="24"/>
                <w:szCs w:val="24"/>
                <w:lang w:val="ro-RO"/>
              </w:rPr>
              <w:br/>
            </w:r>
          </w:p>
          <w:p w14:paraId="1FFDB8D1" w14:textId="4EB29034" w:rsidR="0030429C" w:rsidRPr="007E2304" w:rsidRDefault="00A26D0F" w:rsidP="0030429C">
            <w:pPr>
              <w:rPr>
                <w:b/>
                <w:sz w:val="24"/>
                <w:szCs w:val="24"/>
                <w:lang w:val="ro-RO"/>
              </w:rPr>
            </w:pPr>
            <w:r w:rsidRPr="007E2304">
              <w:rPr>
                <w:b/>
                <w:sz w:val="24"/>
                <w:szCs w:val="24"/>
                <w:lang w:val="ro-RO"/>
              </w:rPr>
              <w:t>Client</w:t>
            </w:r>
            <w:r w:rsidR="007E2304">
              <w:rPr>
                <w:b/>
                <w:sz w:val="24"/>
                <w:szCs w:val="24"/>
                <w:lang w:val="ro-RO"/>
              </w:rPr>
              <w:t>ul</w:t>
            </w:r>
            <w:r w:rsidRPr="007E2304">
              <w:rPr>
                <w:b/>
                <w:sz w:val="24"/>
                <w:szCs w:val="24"/>
                <w:lang w:val="ro-RO"/>
              </w:rPr>
              <w:t xml:space="preserve"> care depune reclamația</w:t>
            </w:r>
            <w:r w:rsidR="0030429C" w:rsidRPr="007E2304">
              <w:rPr>
                <w:b/>
                <w:sz w:val="24"/>
                <w:szCs w:val="24"/>
                <w:lang w:val="ro-RO"/>
              </w:rPr>
              <w:t>:</w:t>
            </w:r>
          </w:p>
          <w:p w14:paraId="63A7DBE7" w14:textId="77777777" w:rsidR="0030429C" w:rsidRPr="007E2304" w:rsidRDefault="0030429C" w:rsidP="0030429C">
            <w:pPr>
              <w:rPr>
                <w:b/>
                <w:sz w:val="24"/>
                <w:szCs w:val="24"/>
                <w:lang w:val="ro-RO"/>
              </w:rPr>
            </w:pPr>
          </w:p>
          <w:p w14:paraId="39AC0CAD" w14:textId="55033457" w:rsidR="0030429C" w:rsidRPr="007E2304" w:rsidRDefault="00FA6361" w:rsidP="0030429C">
            <w:pPr>
              <w:rPr>
                <w:b/>
                <w:sz w:val="24"/>
                <w:szCs w:val="24"/>
                <w:lang w:val="ro-RO"/>
              </w:rPr>
            </w:pPr>
            <w:r w:rsidRPr="007E2304">
              <w:rPr>
                <w:b/>
                <w:sz w:val="24"/>
                <w:szCs w:val="24"/>
                <w:lang w:val="ro-RO"/>
              </w:rPr>
              <w:t>Număr de telefon</w:t>
            </w:r>
            <w:r w:rsidR="003A5522" w:rsidRPr="007E2304">
              <w:rPr>
                <w:b/>
                <w:sz w:val="24"/>
                <w:szCs w:val="24"/>
                <w:lang w:val="ro-RO"/>
              </w:rPr>
              <w:t xml:space="preserve">:                                                             </w:t>
            </w:r>
            <w:r w:rsidRPr="007E2304">
              <w:rPr>
                <w:b/>
                <w:sz w:val="24"/>
                <w:szCs w:val="24"/>
                <w:lang w:val="ro-RO"/>
              </w:rPr>
              <w:t>E</w:t>
            </w:r>
            <w:r w:rsidR="007860BF" w:rsidRPr="007E2304">
              <w:rPr>
                <w:b/>
                <w:sz w:val="24"/>
                <w:szCs w:val="24"/>
                <w:lang w:val="ro-RO"/>
              </w:rPr>
              <w:t xml:space="preserve">-mail: </w:t>
            </w:r>
          </w:p>
          <w:p w14:paraId="186F27EF" w14:textId="77777777" w:rsidR="0030429C" w:rsidRPr="007E2304" w:rsidRDefault="0030429C" w:rsidP="0030429C">
            <w:pPr>
              <w:rPr>
                <w:b/>
                <w:sz w:val="24"/>
                <w:szCs w:val="24"/>
                <w:lang w:val="ro-RO"/>
              </w:rPr>
            </w:pPr>
          </w:p>
          <w:p w14:paraId="5792A3BC" w14:textId="5B5ADE45" w:rsidR="0030429C" w:rsidRPr="007E2304" w:rsidRDefault="007E2304" w:rsidP="0030429C">
            <w:pPr>
              <w:rPr>
                <w:b/>
                <w:sz w:val="24"/>
                <w:szCs w:val="24"/>
                <w:lang w:val="ro-RO"/>
              </w:rPr>
            </w:pPr>
            <w:r>
              <w:rPr>
                <w:b/>
                <w:sz w:val="24"/>
                <w:szCs w:val="24"/>
                <w:lang w:val="ro-RO"/>
              </w:rPr>
              <w:t>Observație</w:t>
            </w:r>
            <w:r w:rsidR="0030429C" w:rsidRPr="007E2304">
              <w:rPr>
                <w:b/>
                <w:sz w:val="24"/>
                <w:szCs w:val="24"/>
                <w:lang w:val="ro-RO"/>
              </w:rPr>
              <w:t xml:space="preserve">: </w:t>
            </w:r>
          </w:p>
          <w:p w14:paraId="348694A9" w14:textId="77777777" w:rsidR="00CB7A99" w:rsidRPr="007E2304" w:rsidRDefault="00CB7A99" w:rsidP="0030429C">
            <w:pPr>
              <w:rPr>
                <w:b/>
                <w:sz w:val="24"/>
                <w:szCs w:val="24"/>
                <w:lang w:val="ro-RO"/>
              </w:rPr>
            </w:pPr>
          </w:p>
          <w:p w14:paraId="790F0ADF" w14:textId="480DDBB3" w:rsidR="00CB7A99" w:rsidRPr="007E2304" w:rsidRDefault="007E2304" w:rsidP="0030429C">
            <w:pPr>
              <w:rPr>
                <w:b/>
                <w:sz w:val="24"/>
                <w:szCs w:val="24"/>
                <w:lang w:val="ro-RO"/>
              </w:rPr>
            </w:pPr>
            <w:r>
              <w:rPr>
                <w:b/>
                <w:sz w:val="24"/>
                <w:szCs w:val="24"/>
                <w:lang w:val="ro-RO"/>
              </w:rPr>
              <w:t>Cont</w:t>
            </w:r>
            <w:r w:rsidR="00FA6361" w:rsidRPr="007E2304">
              <w:rPr>
                <w:b/>
                <w:sz w:val="24"/>
                <w:szCs w:val="24"/>
                <w:lang w:val="ro-RO"/>
              </w:rPr>
              <w:t xml:space="preserve"> bancar</w:t>
            </w:r>
            <w:r>
              <w:rPr>
                <w:b/>
                <w:sz w:val="24"/>
                <w:szCs w:val="24"/>
                <w:lang w:val="ro-RO"/>
              </w:rPr>
              <w:t xml:space="preserve"> (IBAN)</w:t>
            </w:r>
            <w:r w:rsidR="00CB7A99" w:rsidRPr="007E2304">
              <w:rPr>
                <w:b/>
                <w:sz w:val="24"/>
                <w:szCs w:val="24"/>
                <w:lang w:val="ro-RO"/>
              </w:rPr>
              <w:t>:</w:t>
            </w:r>
          </w:p>
          <w:p w14:paraId="7B5BC28E" w14:textId="3D1566A1" w:rsidR="00CB7A99" w:rsidRPr="007E2304" w:rsidRDefault="00CB7A99" w:rsidP="0030429C">
            <w:pPr>
              <w:rPr>
                <w:b/>
                <w:sz w:val="24"/>
                <w:szCs w:val="24"/>
                <w:lang w:val="ro-RO"/>
              </w:rPr>
            </w:pPr>
          </w:p>
        </w:tc>
      </w:tr>
      <w:tr w:rsidR="0030429C" w:rsidRPr="007E2304" w14:paraId="569DBF7E" w14:textId="77777777" w:rsidTr="009D620B">
        <w:trPr>
          <w:trHeight w:val="3855"/>
        </w:trPr>
        <w:tc>
          <w:tcPr>
            <w:tcW w:w="9062" w:type="dxa"/>
          </w:tcPr>
          <w:p w14:paraId="6160574E" w14:textId="3BA00C2B" w:rsidR="0030429C" w:rsidRPr="007E2304" w:rsidRDefault="00A26D0F" w:rsidP="003A5522">
            <w:pPr>
              <w:jc w:val="center"/>
              <w:rPr>
                <w:b/>
                <w:sz w:val="24"/>
                <w:szCs w:val="24"/>
                <w:lang w:val="ro-RO"/>
              </w:rPr>
            </w:pPr>
            <w:r w:rsidRPr="007E2304">
              <w:rPr>
                <w:b/>
                <w:sz w:val="24"/>
                <w:szCs w:val="24"/>
                <w:lang w:val="ro-RO"/>
              </w:rPr>
              <w:t>Date privind reclamația</w:t>
            </w:r>
            <w:r w:rsidR="003A5522" w:rsidRPr="007E2304">
              <w:rPr>
                <w:b/>
                <w:sz w:val="24"/>
                <w:szCs w:val="24"/>
                <w:lang w:val="ro-RO"/>
              </w:rPr>
              <w:br/>
            </w:r>
          </w:p>
          <w:p w14:paraId="48023416" w14:textId="38A8C5D7" w:rsidR="0030429C" w:rsidRPr="007E2304" w:rsidRDefault="006B1516" w:rsidP="0030429C">
            <w:pPr>
              <w:rPr>
                <w:b/>
                <w:sz w:val="24"/>
                <w:szCs w:val="24"/>
                <w:lang w:val="ro-RO"/>
              </w:rPr>
            </w:pPr>
            <w:r w:rsidRPr="007E2304">
              <w:rPr>
                <w:b/>
                <w:sz w:val="24"/>
                <w:szCs w:val="24"/>
                <w:lang w:val="ro-RO"/>
              </w:rPr>
              <w:t>Produs</w:t>
            </w:r>
            <w:r w:rsidR="007E2304">
              <w:rPr>
                <w:b/>
                <w:sz w:val="24"/>
                <w:szCs w:val="24"/>
                <w:lang w:val="ro-RO"/>
              </w:rPr>
              <w:t>ul</w:t>
            </w:r>
            <w:r w:rsidRPr="007E2304">
              <w:rPr>
                <w:b/>
                <w:sz w:val="24"/>
                <w:szCs w:val="24"/>
                <w:lang w:val="ro-RO"/>
              </w:rPr>
              <w:t xml:space="preserve"> reclamat</w:t>
            </w:r>
            <w:r w:rsidR="0030429C" w:rsidRPr="007E2304">
              <w:rPr>
                <w:b/>
                <w:sz w:val="24"/>
                <w:szCs w:val="24"/>
                <w:lang w:val="ro-RO"/>
              </w:rPr>
              <w:t>:</w:t>
            </w:r>
          </w:p>
          <w:p w14:paraId="17950749" w14:textId="77777777" w:rsidR="0030429C" w:rsidRPr="007E2304" w:rsidRDefault="0030429C" w:rsidP="0030429C">
            <w:pPr>
              <w:rPr>
                <w:b/>
                <w:sz w:val="24"/>
                <w:szCs w:val="24"/>
                <w:lang w:val="ro-RO"/>
              </w:rPr>
            </w:pPr>
          </w:p>
          <w:p w14:paraId="4B454673" w14:textId="03438351" w:rsidR="0030429C" w:rsidRPr="007E2304" w:rsidRDefault="00FA6361" w:rsidP="0030429C">
            <w:pPr>
              <w:rPr>
                <w:b/>
                <w:sz w:val="24"/>
                <w:szCs w:val="24"/>
                <w:lang w:val="ro-RO"/>
              </w:rPr>
            </w:pPr>
            <w:r w:rsidRPr="007E2304">
              <w:rPr>
                <w:b/>
                <w:sz w:val="24"/>
                <w:szCs w:val="24"/>
                <w:lang w:val="ro-RO"/>
              </w:rPr>
              <w:t>Număr factură</w:t>
            </w:r>
            <w:r w:rsidR="0030429C" w:rsidRPr="007E2304">
              <w:rPr>
                <w:b/>
                <w:sz w:val="24"/>
                <w:szCs w:val="24"/>
                <w:lang w:val="ro-RO"/>
              </w:rPr>
              <w:t>:</w:t>
            </w:r>
          </w:p>
          <w:p w14:paraId="3BAC75D5" w14:textId="77777777" w:rsidR="0030429C" w:rsidRPr="007E2304" w:rsidRDefault="0030429C" w:rsidP="0030429C">
            <w:pPr>
              <w:rPr>
                <w:b/>
                <w:sz w:val="24"/>
                <w:szCs w:val="24"/>
                <w:lang w:val="ro-RO"/>
              </w:rPr>
            </w:pPr>
          </w:p>
          <w:p w14:paraId="62312DDD" w14:textId="65A69869" w:rsidR="0030429C" w:rsidRPr="007E2304" w:rsidRDefault="006B1516" w:rsidP="0030429C">
            <w:pPr>
              <w:rPr>
                <w:b/>
                <w:sz w:val="24"/>
                <w:szCs w:val="24"/>
                <w:lang w:val="ro-RO"/>
              </w:rPr>
            </w:pPr>
            <w:r w:rsidRPr="007E2304">
              <w:rPr>
                <w:b/>
                <w:sz w:val="24"/>
                <w:szCs w:val="24"/>
                <w:lang w:val="ro-RO"/>
              </w:rPr>
              <w:t xml:space="preserve">Motivul reclamației </w:t>
            </w:r>
            <w:r w:rsidR="007860BF" w:rsidRPr="007E2304">
              <w:rPr>
                <w:rFonts w:ascii="Arial" w:hAnsi="Arial" w:cs="Arial"/>
                <w:sz w:val="26"/>
                <w:szCs w:val="26"/>
                <w:lang w:val="ro-RO"/>
              </w:rPr>
              <w:t>*</w:t>
            </w:r>
            <w:r w:rsidR="0030429C" w:rsidRPr="007E2304">
              <w:rPr>
                <w:b/>
                <w:sz w:val="24"/>
                <w:szCs w:val="24"/>
                <w:lang w:val="ro-RO"/>
              </w:rPr>
              <w:t>:</w:t>
            </w:r>
          </w:p>
          <w:p w14:paraId="60999412" w14:textId="77777777" w:rsidR="00CB7A99" w:rsidRPr="007E2304" w:rsidRDefault="00CB7A99" w:rsidP="0030429C">
            <w:pPr>
              <w:rPr>
                <w:b/>
                <w:sz w:val="24"/>
                <w:szCs w:val="24"/>
                <w:lang w:val="ro-RO"/>
              </w:rPr>
            </w:pPr>
          </w:p>
          <w:p w14:paraId="6A812FEF" w14:textId="77777777" w:rsidR="00CB7A99" w:rsidRPr="007E2304" w:rsidRDefault="00CB7A99" w:rsidP="0030429C">
            <w:pPr>
              <w:rPr>
                <w:b/>
                <w:sz w:val="24"/>
                <w:szCs w:val="24"/>
                <w:lang w:val="ro-RO"/>
              </w:rPr>
            </w:pPr>
          </w:p>
          <w:p w14:paraId="207DB773" w14:textId="77777777" w:rsidR="00BA6BC0" w:rsidRPr="007E2304" w:rsidRDefault="00BA6BC0" w:rsidP="0030429C">
            <w:pPr>
              <w:rPr>
                <w:b/>
                <w:sz w:val="24"/>
                <w:szCs w:val="24"/>
                <w:lang w:val="ro-RO"/>
              </w:rPr>
            </w:pPr>
          </w:p>
          <w:p w14:paraId="4BBF9860" w14:textId="7918E453" w:rsidR="007860BF" w:rsidRPr="007E2304" w:rsidRDefault="00DE086F" w:rsidP="0030429C">
            <w:pPr>
              <w:rPr>
                <w:b/>
                <w:sz w:val="24"/>
                <w:szCs w:val="24"/>
                <w:lang w:val="ro-RO"/>
              </w:rPr>
            </w:pPr>
            <w:r w:rsidRPr="007E2304">
              <w:rPr>
                <w:b/>
                <w:sz w:val="24"/>
                <w:szCs w:val="24"/>
                <w:lang w:val="ro-RO"/>
              </w:rPr>
              <w:br/>
            </w:r>
          </w:p>
          <w:p w14:paraId="104588CC" w14:textId="110E0A09" w:rsidR="007860BF" w:rsidRPr="007E2304" w:rsidRDefault="007860BF" w:rsidP="007860BF">
            <w:pPr>
              <w:rPr>
                <w:rFonts w:cstheme="minorHAnsi"/>
                <w:b/>
                <w:sz w:val="20"/>
                <w:szCs w:val="20"/>
                <w:lang w:val="ro-RO"/>
              </w:rPr>
            </w:pPr>
            <w:r w:rsidRPr="007E2304">
              <w:rPr>
                <w:rFonts w:cstheme="minorHAnsi"/>
                <w:b/>
                <w:bCs/>
                <w:sz w:val="20"/>
                <w:szCs w:val="20"/>
                <w:lang w:val="ro-RO"/>
              </w:rPr>
              <w:t>*</w:t>
            </w:r>
            <w:r w:rsidR="006B1516" w:rsidRPr="007E2304">
              <w:rPr>
                <w:rFonts w:cstheme="minorHAnsi"/>
                <w:sz w:val="20"/>
                <w:szCs w:val="20"/>
                <w:lang w:val="ro-RO"/>
              </w:rPr>
              <w:t xml:space="preserve"> </w:t>
            </w:r>
            <w:r w:rsidR="004642D8" w:rsidRPr="007E2304">
              <w:rPr>
                <w:rFonts w:cstheme="minorHAnsi"/>
                <w:sz w:val="20"/>
                <w:szCs w:val="20"/>
                <w:lang w:val="ro-RO"/>
              </w:rPr>
              <w:t xml:space="preserve">Vă rugăm să </w:t>
            </w:r>
            <w:r w:rsidR="007E2304">
              <w:rPr>
                <w:rFonts w:cstheme="minorHAnsi"/>
                <w:sz w:val="20"/>
                <w:szCs w:val="20"/>
                <w:lang w:val="ro-RO"/>
              </w:rPr>
              <w:t>specificați</w:t>
            </w:r>
            <w:r w:rsidR="007E2304" w:rsidRPr="007E2304">
              <w:rPr>
                <w:rFonts w:cstheme="minorHAnsi"/>
                <w:sz w:val="20"/>
                <w:szCs w:val="20"/>
                <w:lang w:val="ro-RO"/>
              </w:rPr>
              <w:t xml:space="preserve"> </w:t>
            </w:r>
            <w:r w:rsidR="004642D8" w:rsidRPr="007E2304">
              <w:rPr>
                <w:rFonts w:cstheme="minorHAnsi"/>
                <w:sz w:val="20"/>
                <w:szCs w:val="20"/>
                <w:lang w:val="ro-RO"/>
              </w:rPr>
              <w:t xml:space="preserve">o descriere detaliată a defectului, modul în care se manifestă și, dacă este posibil, cauza apariției acestuia. Aceste informații pot </w:t>
            </w:r>
            <w:r w:rsidR="007E2304">
              <w:rPr>
                <w:rFonts w:cstheme="minorHAnsi"/>
                <w:sz w:val="20"/>
                <w:szCs w:val="20"/>
                <w:lang w:val="ro-RO"/>
              </w:rPr>
              <w:t>urgenta</w:t>
            </w:r>
            <w:r w:rsidR="007E2304" w:rsidRPr="007E2304">
              <w:rPr>
                <w:rFonts w:cstheme="minorHAnsi"/>
                <w:sz w:val="20"/>
                <w:szCs w:val="20"/>
                <w:lang w:val="ro-RO"/>
              </w:rPr>
              <w:t xml:space="preserve"> </w:t>
            </w:r>
            <w:r w:rsidR="004642D8" w:rsidRPr="007E2304">
              <w:rPr>
                <w:rFonts w:cstheme="minorHAnsi"/>
                <w:sz w:val="20"/>
                <w:szCs w:val="20"/>
                <w:lang w:val="ro-RO"/>
              </w:rPr>
              <w:t>semnificativ procesul de soluționare a reclamației.</w:t>
            </w:r>
          </w:p>
        </w:tc>
      </w:tr>
      <w:tr w:rsidR="0030429C" w:rsidRPr="007E2304" w14:paraId="31860B44" w14:textId="77777777" w:rsidTr="009D620B">
        <w:trPr>
          <w:trHeight w:val="70"/>
        </w:trPr>
        <w:tc>
          <w:tcPr>
            <w:tcW w:w="9062" w:type="dxa"/>
          </w:tcPr>
          <w:p w14:paraId="7CC82640" w14:textId="3E4DF1B8" w:rsidR="0030429C" w:rsidRPr="007E2304" w:rsidRDefault="004642D8" w:rsidP="0030429C">
            <w:pPr>
              <w:jc w:val="center"/>
              <w:rPr>
                <w:b/>
                <w:sz w:val="24"/>
                <w:szCs w:val="24"/>
                <w:lang w:val="ro-RO"/>
              </w:rPr>
            </w:pPr>
            <w:r w:rsidRPr="007E2304">
              <w:rPr>
                <w:b/>
                <w:sz w:val="24"/>
                <w:szCs w:val="24"/>
                <w:lang w:val="ro-RO"/>
              </w:rPr>
              <w:t xml:space="preserve">Condiții </w:t>
            </w:r>
            <w:r w:rsidR="007E2304">
              <w:rPr>
                <w:b/>
                <w:sz w:val="24"/>
                <w:szCs w:val="24"/>
                <w:lang w:val="ro-RO"/>
              </w:rPr>
              <w:t>pentru depunerea</w:t>
            </w:r>
            <w:r w:rsidRPr="007E2304">
              <w:rPr>
                <w:b/>
                <w:sz w:val="24"/>
                <w:szCs w:val="24"/>
                <w:lang w:val="ro-RO"/>
              </w:rPr>
              <w:t xml:space="preserve"> reclamație</w:t>
            </w:r>
            <w:r w:rsidR="007E2304">
              <w:rPr>
                <w:b/>
                <w:sz w:val="24"/>
                <w:szCs w:val="24"/>
                <w:lang w:val="ro-RO"/>
              </w:rPr>
              <w:t>i</w:t>
            </w:r>
          </w:p>
          <w:p w14:paraId="65BFAFFD" w14:textId="77777777" w:rsidR="007860BF" w:rsidRPr="007E2304" w:rsidRDefault="007860BF" w:rsidP="0030429C">
            <w:pPr>
              <w:jc w:val="center"/>
              <w:rPr>
                <w:b/>
                <w:sz w:val="24"/>
                <w:szCs w:val="24"/>
                <w:lang w:val="ro-RO"/>
              </w:rPr>
            </w:pPr>
          </w:p>
          <w:p w14:paraId="05CF715A" w14:textId="4F3F03CC" w:rsidR="007860BF" w:rsidRPr="007E2304" w:rsidRDefault="009D620B" w:rsidP="007860BF">
            <w:pPr>
              <w:pStyle w:val="Odstavecseseznamem"/>
              <w:numPr>
                <w:ilvl w:val="0"/>
                <w:numId w:val="3"/>
              </w:numPr>
              <w:rPr>
                <w:b/>
                <w:sz w:val="20"/>
                <w:szCs w:val="20"/>
                <w:lang w:val="ro-RO"/>
              </w:rPr>
            </w:pPr>
            <w:r w:rsidRPr="007E2304">
              <w:rPr>
                <w:b/>
                <w:sz w:val="20"/>
                <w:szCs w:val="20"/>
                <w:lang w:val="ro-RO"/>
              </w:rPr>
              <w:t xml:space="preserve">O copie a facturii (sau, după caz, a </w:t>
            </w:r>
            <w:r w:rsidR="007E2304">
              <w:rPr>
                <w:b/>
                <w:sz w:val="20"/>
                <w:szCs w:val="20"/>
                <w:lang w:val="ro-RO"/>
              </w:rPr>
              <w:t>avizului de însoțire a mărfii</w:t>
            </w:r>
            <w:r w:rsidRPr="007E2304">
              <w:rPr>
                <w:b/>
                <w:sz w:val="20"/>
                <w:szCs w:val="20"/>
                <w:lang w:val="ro-RO"/>
              </w:rPr>
              <w:t>) este parte necesară a acestui proces-verbal de reclamație.</w:t>
            </w:r>
          </w:p>
          <w:p w14:paraId="023C4784" w14:textId="3F818ECA" w:rsidR="007860BF" w:rsidRPr="007E2304" w:rsidRDefault="00BA6BC0" w:rsidP="00BA6BC0">
            <w:pPr>
              <w:pStyle w:val="Odstavecseseznamem"/>
              <w:numPr>
                <w:ilvl w:val="0"/>
                <w:numId w:val="3"/>
              </w:numPr>
              <w:spacing w:before="120"/>
              <w:ind w:left="714" w:hanging="357"/>
              <w:contextualSpacing w:val="0"/>
              <w:rPr>
                <w:b/>
                <w:sz w:val="20"/>
                <w:szCs w:val="20"/>
                <w:lang w:val="ro-RO"/>
              </w:rPr>
            </w:pPr>
            <w:r w:rsidRPr="007E2304">
              <w:rPr>
                <w:b/>
                <w:sz w:val="20"/>
                <w:szCs w:val="20"/>
                <w:lang w:val="ro-RO"/>
              </w:rPr>
              <w:t xml:space="preserve">Toate produsele reclamate trebuie predate în stare completă, cu toate componentele și accesoriile </w:t>
            </w:r>
            <w:r w:rsidR="007E2304">
              <w:rPr>
                <w:b/>
                <w:sz w:val="20"/>
                <w:szCs w:val="20"/>
                <w:lang w:val="ro-RO"/>
              </w:rPr>
              <w:t>aferente</w:t>
            </w:r>
            <w:r w:rsidRPr="007E2304">
              <w:rPr>
                <w:b/>
                <w:sz w:val="20"/>
                <w:szCs w:val="20"/>
                <w:lang w:val="ro-RO"/>
              </w:rPr>
              <w:t>, și ambalate corespunzător pentru transport</w:t>
            </w:r>
            <w:r w:rsidR="007860BF" w:rsidRPr="007E2304">
              <w:rPr>
                <w:b/>
                <w:sz w:val="20"/>
                <w:szCs w:val="20"/>
                <w:lang w:val="ro-RO"/>
              </w:rPr>
              <w:t>.</w:t>
            </w:r>
          </w:p>
          <w:p w14:paraId="5D9040CF" w14:textId="50BF899B" w:rsidR="003A5522" w:rsidRPr="007E2304" w:rsidRDefault="00BA6BC0" w:rsidP="00BA6BC0">
            <w:pPr>
              <w:pStyle w:val="Odstavecseseznamem"/>
              <w:numPr>
                <w:ilvl w:val="0"/>
                <w:numId w:val="3"/>
              </w:numPr>
              <w:spacing w:before="120"/>
              <w:ind w:left="714" w:hanging="357"/>
              <w:contextualSpacing w:val="0"/>
              <w:rPr>
                <w:b/>
                <w:sz w:val="20"/>
                <w:szCs w:val="20"/>
                <w:lang w:val="ro-RO"/>
              </w:rPr>
            </w:pPr>
            <w:r w:rsidRPr="007E2304">
              <w:rPr>
                <w:b/>
                <w:sz w:val="20"/>
                <w:szCs w:val="20"/>
                <w:lang w:val="ro-RO"/>
              </w:rPr>
              <w:t>Toate produsele reclamate, inclusiv toate componentele și accesoriile acestora, nu trebuie să fie deteriorate de către client. În caz de deteriorare, vânzătorul își rezervă dreptul de a respinge reclamația</w:t>
            </w:r>
            <w:r w:rsidR="003A5522" w:rsidRPr="007E2304">
              <w:rPr>
                <w:b/>
                <w:sz w:val="20"/>
                <w:szCs w:val="20"/>
                <w:lang w:val="ro-RO"/>
              </w:rPr>
              <w:t>.</w:t>
            </w:r>
          </w:p>
          <w:p w14:paraId="02132557" w14:textId="51F41F64" w:rsidR="003A5522" w:rsidRPr="007E2304" w:rsidRDefault="00BA6BC0" w:rsidP="00BA6BC0">
            <w:pPr>
              <w:pStyle w:val="Odstavecseseznamem"/>
              <w:numPr>
                <w:ilvl w:val="0"/>
                <w:numId w:val="3"/>
              </w:numPr>
              <w:spacing w:before="120"/>
              <w:ind w:left="714" w:hanging="357"/>
              <w:contextualSpacing w:val="0"/>
              <w:rPr>
                <w:b/>
                <w:sz w:val="24"/>
                <w:szCs w:val="24"/>
                <w:lang w:val="ro-RO"/>
              </w:rPr>
            </w:pPr>
            <w:r w:rsidRPr="007E2304">
              <w:rPr>
                <w:b/>
                <w:sz w:val="20"/>
                <w:szCs w:val="20"/>
                <w:lang w:val="ro-RO"/>
              </w:rPr>
              <w:t xml:space="preserve">Vânzătorul se angajează să soluționeze reclamația în favoarea clientului în cel mai scurt timp posibil, dar nu mai târziu de 30 de zile de la începerea procesului de reclamație. În cazul în care produsele reclamate </w:t>
            </w:r>
            <w:r w:rsidR="007E2304">
              <w:rPr>
                <w:b/>
                <w:sz w:val="20"/>
                <w:szCs w:val="20"/>
                <w:lang w:val="ro-RO"/>
              </w:rPr>
              <w:t xml:space="preserve">nu vor fi livrate </w:t>
            </w:r>
            <w:r w:rsidRPr="007E2304">
              <w:rPr>
                <w:b/>
                <w:sz w:val="20"/>
                <w:szCs w:val="20"/>
                <w:lang w:val="ro-RO"/>
              </w:rPr>
              <w:t>împreună cu toate componentele și accesoriile acestora, vânzătorul își rezervă dreptul de a prelungi termenul necesar pentru soluționarea reclamației</w:t>
            </w:r>
            <w:r w:rsidR="003A5522" w:rsidRPr="007E2304">
              <w:rPr>
                <w:b/>
                <w:sz w:val="20"/>
                <w:szCs w:val="20"/>
                <w:lang w:val="ro-RO"/>
              </w:rPr>
              <w:t>.</w:t>
            </w:r>
          </w:p>
          <w:p w14:paraId="338C2072" w14:textId="0E2A31E4" w:rsidR="003A5522" w:rsidRPr="007E2304" w:rsidRDefault="00BA6BC0" w:rsidP="00BA6BC0">
            <w:pPr>
              <w:pStyle w:val="Odstavecseseznamem"/>
              <w:numPr>
                <w:ilvl w:val="0"/>
                <w:numId w:val="3"/>
              </w:numPr>
              <w:spacing w:before="120"/>
              <w:ind w:left="714" w:hanging="357"/>
              <w:contextualSpacing w:val="0"/>
              <w:rPr>
                <w:b/>
                <w:sz w:val="24"/>
                <w:szCs w:val="24"/>
                <w:lang w:val="ro-RO"/>
              </w:rPr>
            </w:pPr>
            <w:r w:rsidRPr="007E2304">
              <w:rPr>
                <w:b/>
                <w:sz w:val="20"/>
                <w:szCs w:val="20"/>
                <w:lang w:val="ro-RO"/>
              </w:rPr>
              <w:t>În cazul unei reclamații nejustificate, clientul ia la cunoștință că i se pot percepe costuri aferente procesării unei astfel de reclamații</w:t>
            </w:r>
            <w:r w:rsidR="009D620B" w:rsidRPr="007E2304">
              <w:rPr>
                <w:b/>
                <w:sz w:val="20"/>
                <w:szCs w:val="20"/>
                <w:lang w:val="ro-RO"/>
              </w:rPr>
              <w:t>.</w:t>
            </w:r>
          </w:p>
          <w:p w14:paraId="46E641A0" w14:textId="77777777" w:rsidR="009D620B" w:rsidRPr="007E2304" w:rsidRDefault="003A5522" w:rsidP="009D620B">
            <w:pPr>
              <w:jc w:val="both"/>
              <w:rPr>
                <w:b/>
                <w:sz w:val="24"/>
                <w:szCs w:val="24"/>
                <w:lang w:val="ro-RO"/>
              </w:rPr>
            </w:pPr>
            <w:r w:rsidRPr="007E2304">
              <w:rPr>
                <w:b/>
                <w:sz w:val="20"/>
                <w:szCs w:val="20"/>
                <w:lang w:val="ro-RO"/>
              </w:rPr>
              <w:br/>
            </w:r>
          </w:p>
          <w:p w14:paraId="167107FE" w14:textId="77777777" w:rsidR="009D620B" w:rsidRPr="007E2304" w:rsidRDefault="009D620B" w:rsidP="009D620B">
            <w:pPr>
              <w:jc w:val="both"/>
              <w:rPr>
                <w:b/>
                <w:sz w:val="24"/>
                <w:szCs w:val="24"/>
                <w:lang w:val="ro-RO"/>
              </w:rPr>
            </w:pPr>
          </w:p>
          <w:p w14:paraId="56D96E9E" w14:textId="0A706F78" w:rsidR="009D620B" w:rsidRPr="007E2304" w:rsidRDefault="009D620B" w:rsidP="009D620B">
            <w:pPr>
              <w:jc w:val="both"/>
              <w:rPr>
                <w:b/>
                <w:sz w:val="24"/>
                <w:szCs w:val="24"/>
                <w:lang w:val="ro-RO"/>
              </w:rPr>
            </w:pPr>
            <w:r w:rsidRPr="007E2304">
              <w:rPr>
                <w:b/>
                <w:sz w:val="24"/>
                <w:szCs w:val="24"/>
                <w:lang w:val="ro-RO"/>
              </w:rPr>
              <w:t xml:space="preserve">În                                          La data de                                                          Semnătură                                                   </w:t>
            </w:r>
          </w:p>
          <w:p w14:paraId="21C584D8" w14:textId="77777777" w:rsidR="009D620B" w:rsidRPr="007E2304" w:rsidRDefault="009D620B" w:rsidP="003A5522">
            <w:pPr>
              <w:pStyle w:val="Odstavecseseznamem"/>
              <w:rPr>
                <w:b/>
                <w:sz w:val="24"/>
                <w:szCs w:val="24"/>
                <w:lang w:val="ro-RO"/>
              </w:rPr>
            </w:pPr>
          </w:p>
        </w:tc>
      </w:tr>
    </w:tbl>
    <w:p w14:paraId="7E6AFD66" w14:textId="77777777" w:rsidR="0030429C" w:rsidRPr="007E2304" w:rsidRDefault="0030429C" w:rsidP="00584E9D">
      <w:pPr>
        <w:rPr>
          <w:b/>
          <w:sz w:val="36"/>
          <w:szCs w:val="36"/>
          <w:lang w:val="ro-RO"/>
        </w:rPr>
      </w:pPr>
    </w:p>
    <w:sectPr w:rsidR="0030429C" w:rsidRPr="007E23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08BD" w14:textId="77777777" w:rsidR="00370B4A" w:rsidRDefault="00370B4A" w:rsidP="00AD36F2">
      <w:pPr>
        <w:spacing w:after="0" w:line="240" w:lineRule="auto"/>
      </w:pPr>
      <w:r>
        <w:separator/>
      </w:r>
    </w:p>
  </w:endnote>
  <w:endnote w:type="continuationSeparator" w:id="0">
    <w:p w14:paraId="3471F33F" w14:textId="77777777" w:rsidR="00370B4A" w:rsidRDefault="00370B4A" w:rsidP="00AD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1D07" w14:textId="77777777" w:rsidR="00370B4A" w:rsidRDefault="00370B4A" w:rsidP="00AD36F2">
      <w:pPr>
        <w:spacing w:after="0" w:line="240" w:lineRule="auto"/>
      </w:pPr>
      <w:r>
        <w:separator/>
      </w:r>
    </w:p>
  </w:footnote>
  <w:footnote w:type="continuationSeparator" w:id="0">
    <w:p w14:paraId="1C55C9EE" w14:textId="77777777" w:rsidR="00370B4A" w:rsidRDefault="00370B4A" w:rsidP="00AD3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75AEC"/>
    <w:multiLevelType w:val="hybridMultilevel"/>
    <w:tmpl w:val="5ADAF502"/>
    <w:lvl w:ilvl="0" w:tplc="ED6A89F8">
      <w:start w:val="5"/>
      <w:numFmt w:val="bullet"/>
      <w:lvlText w:val=""/>
      <w:lvlJc w:val="left"/>
      <w:pPr>
        <w:ind w:left="720" w:hanging="360"/>
      </w:pPr>
      <w:rPr>
        <w:rFonts w:ascii="Symbol" w:eastAsiaTheme="minorHAnsi" w:hAnsi="Symbol" w:cs="Arial" w:hint="default"/>
        <w:b w:val="0"/>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0F66C7"/>
    <w:multiLevelType w:val="hybridMultilevel"/>
    <w:tmpl w:val="49EEA6DC"/>
    <w:lvl w:ilvl="0" w:tplc="04050001">
      <w:start w:val="1"/>
      <w:numFmt w:val="bullet"/>
      <w:lvlText w:val=""/>
      <w:lvlJc w:val="left"/>
      <w:pPr>
        <w:ind w:left="720" w:hanging="360"/>
      </w:pPr>
      <w:rPr>
        <w:rFonts w:ascii="Symbol" w:hAnsi="Symbol" w:hint="default"/>
        <w:b w:val="0"/>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B1257C"/>
    <w:multiLevelType w:val="hybridMultilevel"/>
    <w:tmpl w:val="B02640C2"/>
    <w:lvl w:ilvl="0" w:tplc="E730BE0A">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8865279">
    <w:abstractNumId w:val="0"/>
  </w:num>
  <w:num w:numId="2" w16cid:durableId="1356535075">
    <w:abstractNumId w:val="1"/>
  </w:num>
  <w:num w:numId="3" w16cid:durableId="46242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32"/>
    <w:rsid w:val="00200E07"/>
    <w:rsid w:val="0027381E"/>
    <w:rsid w:val="0030429C"/>
    <w:rsid w:val="00370B4A"/>
    <w:rsid w:val="003A5522"/>
    <w:rsid w:val="004642D8"/>
    <w:rsid w:val="004C17EB"/>
    <w:rsid w:val="00584E9D"/>
    <w:rsid w:val="00613CFA"/>
    <w:rsid w:val="006B1516"/>
    <w:rsid w:val="007815DB"/>
    <w:rsid w:val="007860BF"/>
    <w:rsid w:val="007E2304"/>
    <w:rsid w:val="008350B5"/>
    <w:rsid w:val="008D31B2"/>
    <w:rsid w:val="008D6932"/>
    <w:rsid w:val="009D620B"/>
    <w:rsid w:val="00A26D0F"/>
    <w:rsid w:val="00AD36F2"/>
    <w:rsid w:val="00BA6BC0"/>
    <w:rsid w:val="00C562D8"/>
    <w:rsid w:val="00C65566"/>
    <w:rsid w:val="00CB7A99"/>
    <w:rsid w:val="00D91DDA"/>
    <w:rsid w:val="00DB160A"/>
    <w:rsid w:val="00DC0450"/>
    <w:rsid w:val="00DE086F"/>
    <w:rsid w:val="00F0284F"/>
    <w:rsid w:val="00FA6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9748"/>
  <w15:chartTrackingRefBased/>
  <w15:docId w15:val="{784ECDDB-8504-44EC-9E08-E7C2FFF3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0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60BF"/>
    <w:pPr>
      <w:ind w:left="720"/>
      <w:contextualSpacing/>
    </w:pPr>
  </w:style>
  <w:style w:type="paragraph" w:styleId="Zhlav">
    <w:name w:val="header"/>
    <w:basedOn w:val="Normln"/>
    <w:link w:val="ZhlavChar"/>
    <w:uiPriority w:val="99"/>
    <w:unhideWhenUsed/>
    <w:rsid w:val="00AD36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6F2"/>
  </w:style>
  <w:style w:type="paragraph" w:styleId="Zpat">
    <w:name w:val="footer"/>
    <w:basedOn w:val="Normln"/>
    <w:link w:val="ZpatChar"/>
    <w:uiPriority w:val="99"/>
    <w:unhideWhenUsed/>
    <w:rsid w:val="00AD36F2"/>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6F2"/>
  </w:style>
  <w:style w:type="paragraph" w:styleId="Revize">
    <w:name w:val="Revision"/>
    <w:hidden/>
    <w:uiPriority w:val="99"/>
    <w:semiHidden/>
    <w:rsid w:val="007E2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6D23-4045-4B30-9C0E-2DC2640F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1490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Gébl</dc:creator>
  <cp:keywords/>
  <dc:description/>
  <cp:lastModifiedBy>Markéta Peterková</cp:lastModifiedBy>
  <cp:revision>3</cp:revision>
  <dcterms:created xsi:type="dcterms:W3CDTF">2025-06-02T17:38:00Z</dcterms:created>
  <dcterms:modified xsi:type="dcterms:W3CDTF">2025-06-03T06:25:00Z</dcterms:modified>
</cp:coreProperties>
</file>